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E33D12">
        <w:rPr>
          <w:sz w:val="28"/>
          <w:szCs w:val="28"/>
        </w:rPr>
        <w:t>Приложение № 4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Утвержден</w:t>
      </w:r>
      <w:r w:rsidR="00D075B3">
        <w:rPr>
          <w:sz w:val="28"/>
          <w:szCs w:val="28"/>
        </w:rPr>
        <w:t>о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приказом департамента образования</w:t>
      </w:r>
    </w:p>
    <w:p w:rsidR="006713CD" w:rsidRPr="00E33D12" w:rsidRDefault="006713CD" w:rsidP="006713CD">
      <w:pPr>
        <w:ind w:left="4536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и науки Костромской области</w:t>
      </w:r>
    </w:p>
    <w:p w:rsidR="0090637C" w:rsidRPr="00E33D12" w:rsidRDefault="003A6F7B" w:rsidP="0090637C">
      <w:pPr>
        <w:ind w:left="4536"/>
        <w:jc w:val="center"/>
        <w:rPr>
          <w:sz w:val="28"/>
          <w:szCs w:val="28"/>
        </w:rPr>
      </w:pPr>
      <w:r w:rsidRPr="003A6F7B">
        <w:rPr>
          <w:sz w:val="28"/>
          <w:szCs w:val="28"/>
        </w:rPr>
        <w:t xml:space="preserve">от </w:t>
      </w:r>
      <w:r w:rsidR="004D3AA9">
        <w:rPr>
          <w:sz w:val="28"/>
          <w:szCs w:val="28"/>
        </w:rPr>
        <w:t>_________</w:t>
      </w:r>
      <w:r w:rsidRPr="003A6F7B">
        <w:rPr>
          <w:sz w:val="28"/>
          <w:szCs w:val="28"/>
        </w:rPr>
        <w:t xml:space="preserve"> г. № </w:t>
      </w:r>
    </w:p>
    <w:p w:rsidR="006713CD" w:rsidRPr="00E33D12" w:rsidRDefault="006713CD">
      <w:pPr>
        <w:ind w:firstLine="709"/>
        <w:jc w:val="both"/>
        <w:rPr>
          <w:sz w:val="28"/>
          <w:szCs w:val="28"/>
        </w:rPr>
      </w:pPr>
    </w:p>
    <w:p w:rsidR="006912CF" w:rsidRPr="00E33D12" w:rsidRDefault="00692427" w:rsidP="00C53F94">
      <w:pPr>
        <w:ind w:firstLine="709"/>
        <w:jc w:val="center"/>
        <w:rPr>
          <w:b/>
          <w:sz w:val="28"/>
          <w:szCs w:val="28"/>
        </w:rPr>
      </w:pPr>
      <w:r w:rsidRPr="00E33D12">
        <w:rPr>
          <w:b/>
          <w:sz w:val="28"/>
          <w:szCs w:val="28"/>
        </w:rPr>
        <w:t xml:space="preserve">Инструкция для </w:t>
      </w:r>
      <w:r w:rsidR="004D3AA9">
        <w:rPr>
          <w:b/>
          <w:sz w:val="28"/>
          <w:szCs w:val="28"/>
        </w:rPr>
        <w:t>с</w:t>
      </w:r>
      <w:r w:rsidRPr="00E33D12">
        <w:rPr>
          <w:b/>
          <w:sz w:val="28"/>
          <w:szCs w:val="28"/>
        </w:rPr>
        <w:t>обеседника</w:t>
      </w:r>
      <w:bookmarkEnd w:id="0"/>
    </w:p>
    <w:p w:rsidR="006912CF" w:rsidRPr="00E33D12" w:rsidRDefault="006912CF">
      <w:pPr>
        <w:ind w:firstLine="709"/>
        <w:jc w:val="both"/>
        <w:rPr>
          <w:sz w:val="28"/>
          <w:szCs w:val="28"/>
        </w:rPr>
      </w:pPr>
    </w:p>
    <w:p w:rsidR="00C53F94" w:rsidRPr="00E33D12" w:rsidRDefault="00C53F94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1. </w:t>
      </w:r>
      <w:r w:rsidR="004D3AA9">
        <w:rPr>
          <w:sz w:val="26"/>
          <w:szCs w:val="26"/>
        </w:rPr>
        <w:t>С</w:t>
      </w:r>
      <w:r w:rsidRPr="00E33D12">
        <w:rPr>
          <w:sz w:val="26"/>
          <w:szCs w:val="26"/>
        </w:rPr>
        <w:t>обеседники назначаются приказом образовательной организации. В качестве собеседников привлекаются педагогические работники, обладающие коммуникативными навыками, грамотной речью, без предъявления требований к опыту работы.</w:t>
      </w:r>
    </w:p>
    <w:p w:rsidR="006912CF" w:rsidRPr="00E33D12" w:rsidRDefault="00C53F94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2. </w:t>
      </w:r>
      <w:r w:rsidR="00692427" w:rsidRPr="00E33D12">
        <w:rPr>
          <w:sz w:val="26"/>
          <w:szCs w:val="26"/>
        </w:rPr>
        <w:t xml:space="preserve">Не позднее чем за день до проведения итогового собеседования </w:t>
      </w:r>
      <w:r w:rsidRPr="00E33D12">
        <w:rPr>
          <w:sz w:val="26"/>
          <w:szCs w:val="26"/>
        </w:rPr>
        <w:t xml:space="preserve">собеседник должен </w:t>
      </w:r>
      <w:r w:rsidR="00692427" w:rsidRPr="00E33D12">
        <w:rPr>
          <w:sz w:val="26"/>
          <w:szCs w:val="26"/>
        </w:rPr>
        <w:t>ознакомиться с: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организации;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порядком проведения и проверки итого</w:t>
      </w:r>
      <w:r w:rsidR="00692427" w:rsidRPr="00E33D12">
        <w:rPr>
          <w:sz w:val="26"/>
          <w:szCs w:val="26"/>
        </w:rPr>
        <w:t>вого собеседования</w:t>
      </w:r>
      <w:r w:rsidRPr="00E33D12">
        <w:rPr>
          <w:sz w:val="26"/>
          <w:szCs w:val="26"/>
        </w:rPr>
        <w:t>;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р</w:t>
      </w:r>
      <w:r w:rsidR="00692427" w:rsidRPr="00E33D12">
        <w:rPr>
          <w:sz w:val="26"/>
          <w:szCs w:val="26"/>
        </w:rPr>
        <w:t>екомендациями</w:t>
      </w:r>
      <w:r w:rsidRPr="00E33D12">
        <w:rPr>
          <w:sz w:val="26"/>
          <w:szCs w:val="26"/>
        </w:rPr>
        <w:t xml:space="preserve"> Рособрнадзора и настоящей Инструкцией</w:t>
      </w:r>
      <w:r w:rsidR="00692427" w:rsidRPr="00E33D12">
        <w:rPr>
          <w:sz w:val="26"/>
          <w:szCs w:val="26"/>
        </w:rPr>
        <w:t>.</w:t>
      </w:r>
    </w:p>
    <w:p w:rsidR="00C43B16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Инструктаж собеседников проводится ответственным организатором в ОО или уполномоченным им лицом под личную подпись каждого сотрудника, привлекаемого к организации итогового собеседования.</w:t>
      </w:r>
    </w:p>
    <w:p w:rsidR="006912CF" w:rsidRPr="00E33D12" w:rsidRDefault="00C43B16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3. </w:t>
      </w:r>
      <w:r w:rsidR="00692427" w:rsidRPr="00E33D12">
        <w:rPr>
          <w:sz w:val="26"/>
          <w:szCs w:val="26"/>
        </w:rPr>
        <w:t xml:space="preserve">В день проведения итогового собеседования </w:t>
      </w:r>
      <w:r w:rsidRPr="00E33D12">
        <w:rPr>
          <w:sz w:val="26"/>
          <w:szCs w:val="26"/>
        </w:rPr>
        <w:t>собеседник получает</w:t>
      </w:r>
      <w:r w:rsidR="00692427" w:rsidRPr="00E33D12">
        <w:rPr>
          <w:sz w:val="26"/>
          <w:szCs w:val="26"/>
        </w:rPr>
        <w:t xml:space="preserve"> от ответственного организатора образовательной организации следующие материалы: </w:t>
      </w:r>
    </w:p>
    <w:p w:rsidR="004D3AA9" w:rsidRPr="004D3AA9" w:rsidRDefault="004D3AA9" w:rsidP="004D3AA9">
      <w:pPr>
        <w:ind w:firstLine="709"/>
        <w:jc w:val="both"/>
        <w:rPr>
          <w:i/>
          <w:sz w:val="26"/>
          <w:szCs w:val="26"/>
        </w:rPr>
      </w:pPr>
      <w:r w:rsidRPr="004D3AA9">
        <w:rPr>
          <w:i/>
          <w:sz w:val="26"/>
          <w:szCs w:val="26"/>
        </w:rPr>
        <w:t>Непосредственно для собеседника: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КИМ итогового собеседования;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 xml:space="preserve">карточки собеседника по каждой теме беседы; 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 xml:space="preserve">инструкцию по выполнению заданий КИМ итогового собеседования; 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собеседования.</w:t>
      </w:r>
    </w:p>
    <w:p w:rsidR="004D3AA9" w:rsidRPr="004D3AA9" w:rsidRDefault="004D3AA9" w:rsidP="004D3AA9">
      <w:pPr>
        <w:ind w:firstLine="709"/>
        <w:jc w:val="both"/>
        <w:rPr>
          <w:i/>
          <w:sz w:val="26"/>
          <w:szCs w:val="26"/>
        </w:rPr>
      </w:pPr>
      <w:r w:rsidRPr="004D3AA9">
        <w:rPr>
          <w:i/>
          <w:sz w:val="26"/>
          <w:szCs w:val="26"/>
        </w:rPr>
        <w:t>Для участника итогового собеседования: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КИМ итогового собеседования;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текст для чтения для каждого участника итогового собеседования;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карточки с темами беседы на выбор и планами беседы – по 2 экземпляра каждого материала;</w:t>
      </w:r>
    </w:p>
    <w:p w:rsid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t>черновики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форме).</w:t>
      </w:r>
    </w:p>
    <w:p w:rsidR="006912CF" w:rsidRPr="00E33D12" w:rsidRDefault="00C43B16" w:rsidP="004D3AA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4. </w:t>
      </w:r>
      <w:r w:rsidR="004D3AA9">
        <w:rPr>
          <w:sz w:val="26"/>
          <w:szCs w:val="26"/>
        </w:rPr>
        <w:t>С</w:t>
      </w:r>
      <w:r w:rsidRPr="00E33D12">
        <w:rPr>
          <w:sz w:val="26"/>
          <w:szCs w:val="26"/>
        </w:rPr>
        <w:t>обеседник должен в</w:t>
      </w:r>
      <w:r w:rsidR="00692427" w:rsidRPr="00E33D12">
        <w:rPr>
          <w:sz w:val="26"/>
          <w:szCs w:val="26"/>
        </w:rPr>
        <w:t>месте с экспертом ознакомиться с</w:t>
      </w:r>
      <w:r w:rsidRPr="00E33D12">
        <w:rPr>
          <w:sz w:val="26"/>
          <w:szCs w:val="26"/>
        </w:rPr>
        <w:t xml:space="preserve"> </w:t>
      </w:r>
      <w:r w:rsidR="00892CC2" w:rsidRPr="00E33D12">
        <w:rPr>
          <w:sz w:val="26"/>
          <w:szCs w:val="26"/>
        </w:rPr>
        <w:t xml:space="preserve">КИМ итогового собеседования, </w:t>
      </w:r>
      <w:r w:rsidR="00692427" w:rsidRPr="00E33D12">
        <w:rPr>
          <w:sz w:val="26"/>
          <w:szCs w:val="26"/>
        </w:rPr>
        <w:t>полученными в день проведения итогового собеседования</w:t>
      </w:r>
      <w:r w:rsidRPr="00E33D12">
        <w:rPr>
          <w:sz w:val="26"/>
          <w:szCs w:val="26"/>
        </w:rPr>
        <w:t xml:space="preserve">, при необходимости получить от эксперта рекомендации </w:t>
      </w:r>
      <w:r w:rsidR="00014C0B" w:rsidRPr="00E33D12">
        <w:rPr>
          <w:sz w:val="26"/>
          <w:szCs w:val="26"/>
        </w:rPr>
        <w:t>по ведению собеседования</w:t>
      </w:r>
      <w:r w:rsidR="00692427" w:rsidRPr="00E33D12">
        <w:rPr>
          <w:sz w:val="26"/>
          <w:szCs w:val="26"/>
        </w:rPr>
        <w:t>.</w:t>
      </w:r>
    </w:p>
    <w:p w:rsidR="004D3AA9" w:rsidRPr="004D3AA9" w:rsidRDefault="004F782E" w:rsidP="004D3AA9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5. </w:t>
      </w:r>
      <w:r w:rsidR="004D3AA9" w:rsidRPr="004D3AA9">
        <w:rPr>
          <w:sz w:val="26"/>
          <w:szCs w:val="26"/>
        </w:rPr>
        <w:t xml:space="preserve">Собеседник в аудитории проведения итогового собеседования вносит данные участника итогового собеседования, а также отметку о досрочном завершении итогового собеседования по уважительным причинам </w:t>
      </w:r>
      <w:r w:rsidR="005622D4" w:rsidRPr="005622D4">
        <w:rPr>
          <w:sz w:val="26"/>
          <w:szCs w:val="26"/>
        </w:rPr>
        <w:t xml:space="preserve">или об удалении участника итогового собеседования за нарушение требований Порядка </w:t>
      </w:r>
      <w:r w:rsidR="004D3AA9" w:rsidRPr="004D3AA9">
        <w:rPr>
          <w:sz w:val="26"/>
          <w:szCs w:val="26"/>
        </w:rPr>
        <w:t xml:space="preserve">в ведомость учета проведения итогового собеседования в аудитории; </w:t>
      </w:r>
    </w:p>
    <w:p w:rsidR="004D3AA9" w:rsidRPr="004D3AA9" w:rsidRDefault="004D3AA9" w:rsidP="004D3AA9">
      <w:pPr>
        <w:ind w:firstLine="709"/>
        <w:jc w:val="both"/>
        <w:rPr>
          <w:sz w:val="26"/>
          <w:szCs w:val="26"/>
        </w:rPr>
      </w:pPr>
      <w:r w:rsidRPr="004D3AA9">
        <w:rPr>
          <w:sz w:val="26"/>
          <w:szCs w:val="26"/>
        </w:rPr>
        <w:lastRenderedPageBreak/>
        <w:t>обеспечивает проверку документов, удостоверяющих личность участников итогового собеседования.</w:t>
      </w:r>
    </w:p>
    <w:p w:rsidR="001D0DAD" w:rsidRPr="00E33D12" w:rsidRDefault="004D3AA9" w:rsidP="004D3A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4D3AA9">
        <w:rPr>
          <w:sz w:val="26"/>
          <w:szCs w:val="26"/>
        </w:rPr>
        <w:t>Собеседник создает доброжелательную рабочую атмосферу.</w:t>
      </w:r>
    </w:p>
    <w:p w:rsidR="006912CF" w:rsidRDefault="004F782E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7. </w:t>
      </w:r>
      <w:r w:rsidR="004D3AA9">
        <w:rPr>
          <w:sz w:val="26"/>
          <w:szCs w:val="26"/>
        </w:rPr>
        <w:t>С</w:t>
      </w:r>
      <w:r w:rsidR="00692427" w:rsidRPr="00E33D12">
        <w:rPr>
          <w:sz w:val="26"/>
          <w:szCs w:val="26"/>
        </w:rPr>
        <w:t>обеседник</w:t>
      </w:r>
      <w:r w:rsidRPr="00E33D12">
        <w:rPr>
          <w:sz w:val="26"/>
          <w:szCs w:val="26"/>
        </w:rPr>
        <w:t xml:space="preserve"> </w:t>
      </w:r>
      <w:r w:rsidR="00692427" w:rsidRPr="00E33D12">
        <w:rPr>
          <w:sz w:val="26"/>
          <w:szCs w:val="26"/>
        </w:rPr>
        <w:t>при проведении итогового собеседования организует деятельность участника итогового собеседования:</w:t>
      </w:r>
    </w:p>
    <w:p w:rsidR="001D0DAD" w:rsidRPr="00E33D12" w:rsidRDefault="001D0D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33D12">
        <w:rPr>
          <w:sz w:val="26"/>
          <w:szCs w:val="26"/>
        </w:rPr>
        <w:t>проводит инструктаж участника, знакомит его с Инструкцией по выполнению заданий КИМ.</w:t>
      </w:r>
    </w:p>
    <w:p w:rsidR="00095B0B" w:rsidRPr="00E33D12" w:rsidRDefault="004F782E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выдает КИМ итогового собеседования;</w:t>
      </w:r>
    </w:p>
    <w:p w:rsidR="00892CC2" w:rsidRPr="00E33D12" w:rsidRDefault="00892CC2" w:rsidP="00892CC2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выдает листы бумаги для черновиков со штампом образовательной организации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фиксирует время начала ответа и время окончания ответа каждого задания КИМ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тем, чтобы участник итогового собеседования произносил номер задания перед ответом на каждое из заданий;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(для участников итогового собеседования с ОВЗ, участников итогового собеседования – детей-инвалидов и инвалидов время может быть скорректировано с учетом индивидуальных особенностей участников итогового собеседования).</w:t>
      </w:r>
    </w:p>
    <w:p w:rsidR="00DA622B" w:rsidRPr="00E33D12" w:rsidRDefault="00FD27E5" w:rsidP="00DA622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8. </w:t>
      </w:r>
      <w:r w:rsidR="00692427" w:rsidRPr="00E33D12">
        <w:rPr>
          <w:sz w:val="26"/>
          <w:szCs w:val="26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C2656C" w:rsidRPr="00E33D12">
        <w:rPr>
          <w:sz w:val="26"/>
          <w:szCs w:val="26"/>
        </w:rPr>
        <w:t>В</w:t>
      </w:r>
      <w:r w:rsidR="00692427" w:rsidRPr="00E33D12">
        <w:rPr>
          <w:sz w:val="26"/>
          <w:szCs w:val="26"/>
        </w:rPr>
        <w:t>едение потоковой аудиозаписи ответов участников</w:t>
      </w:r>
      <w:r w:rsidR="00C2656C" w:rsidRPr="00E33D12">
        <w:rPr>
          <w:sz w:val="26"/>
          <w:szCs w:val="26"/>
        </w:rPr>
        <w:t xml:space="preserve"> итогового собеседования является обязательным</w:t>
      </w:r>
      <w:r w:rsidR="00692427" w:rsidRPr="00E33D12">
        <w:rPr>
          <w:sz w:val="26"/>
          <w:szCs w:val="26"/>
        </w:rPr>
        <w:t>.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9. </w:t>
      </w:r>
      <w:r w:rsidR="00692427" w:rsidRPr="00E33D12">
        <w:rPr>
          <w:sz w:val="26"/>
          <w:szCs w:val="26"/>
        </w:rPr>
        <w:t>Выполняет роль собеседника: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задает вопросы (на основе карточки собеседника или иные вопросы в контексте ответа участника итогового собеседования);</w:t>
      </w:r>
    </w:p>
    <w:p w:rsidR="006912CF" w:rsidRPr="00E33D12" w:rsidRDefault="00FD27E5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="00DA622B" w:rsidRPr="00E33D12">
        <w:rPr>
          <w:sz w:val="26"/>
          <w:szCs w:val="26"/>
        </w:rPr>
        <w:t>переспрашивает, уточняет ответы участника, чтобы избежать односложных ответов;</w:t>
      </w:r>
    </w:p>
    <w:p w:rsidR="00095B0B" w:rsidRPr="00E33D12" w:rsidRDefault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</w:t>
      </w:r>
      <w:r w:rsidRPr="00E33D12">
        <w:rPr>
          <w:b/>
          <w:i/>
          <w:sz w:val="26"/>
          <w:szCs w:val="26"/>
        </w:rPr>
        <w:t>не допускает использование участником итогового собеседования черновиков</w:t>
      </w:r>
      <w:r w:rsidRPr="00E33D12">
        <w:rPr>
          <w:sz w:val="26"/>
          <w:szCs w:val="26"/>
        </w:rPr>
        <w:t xml:space="preserve"> (кроме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форме).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При выполнении заданий КИМ итогового собеседования (задание № 2 «Пересказ текста») участник итогового собеседования может пользоваться «Полем для заметок», предусмотренным КИМ итогового собеседования. При выполнении других заданий КИМ итогового собеседования делать письменные заметки не разрешается.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lastRenderedPageBreak/>
        <w:t>Участники итогового собеседования с ОВЗ, участники итогового собеседования – дети-инвалиды и инвалиды, которые проходят итоговое собеседование в письменной форме, вправе пользоваться листами бумаги для черновиков.</w:t>
      </w:r>
    </w:p>
    <w:p w:rsidR="00095B0B" w:rsidRPr="00E33D12" w:rsidRDefault="00FD27E5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10. </w:t>
      </w:r>
      <w:r w:rsidR="00095B0B" w:rsidRPr="00E33D12">
        <w:rPr>
          <w:sz w:val="26"/>
          <w:szCs w:val="26"/>
        </w:rPr>
        <w:t xml:space="preserve">По завершении проведения итогового собеседования принимает от эксперта запечатанные протоколы эксперта по оцениванию ответов участников итогового собеседования (в случае если оценивание ведется во время ответа участника итогового собеседования (схема первая). 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11. </w:t>
      </w:r>
      <w:r w:rsidR="004D3AA9">
        <w:rPr>
          <w:sz w:val="26"/>
          <w:szCs w:val="26"/>
        </w:rPr>
        <w:t>С</w:t>
      </w:r>
      <w:r w:rsidRPr="00E33D12">
        <w:rPr>
          <w:sz w:val="26"/>
          <w:szCs w:val="26"/>
        </w:rPr>
        <w:t>обеседник передает ответственному организатору образовательной организации в Штабе следующие материалы: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КИМ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запечатанные протоколы эксперта по оцениванию ответов участников итогового собеседования;</w:t>
      </w:r>
    </w:p>
    <w:p w:rsidR="00095B0B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>- заполненную ведомость учета проведения итогового собеседования в аудитории;</w:t>
      </w:r>
    </w:p>
    <w:p w:rsidR="006912CF" w:rsidRPr="00E33D12" w:rsidRDefault="00095B0B" w:rsidP="00095B0B">
      <w:pPr>
        <w:ind w:firstLine="709"/>
        <w:jc w:val="both"/>
        <w:rPr>
          <w:sz w:val="26"/>
          <w:szCs w:val="26"/>
        </w:rPr>
      </w:pPr>
      <w:r w:rsidRPr="00E33D12">
        <w:rPr>
          <w:sz w:val="26"/>
          <w:szCs w:val="26"/>
        </w:rPr>
        <w:t xml:space="preserve">- листы бумаги для </w:t>
      </w:r>
      <w:r w:rsidR="00892CC2" w:rsidRPr="00E33D12">
        <w:rPr>
          <w:sz w:val="26"/>
          <w:szCs w:val="26"/>
        </w:rPr>
        <w:t>черновиков</w:t>
      </w:r>
      <w:r w:rsidRPr="00E33D12">
        <w:rPr>
          <w:sz w:val="26"/>
          <w:szCs w:val="26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(при наличии).</w:t>
      </w:r>
    </w:p>
    <w:p w:rsidR="004F2230" w:rsidRDefault="004F2230">
      <w:pPr>
        <w:ind w:firstLine="709"/>
        <w:jc w:val="both"/>
        <w:rPr>
          <w:sz w:val="24"/>
          <w:szCs w:val="24"/>
        </w:rPr>
      </w:pPr>
    </w:p>
    <w:p w:rsidR="004F2230" w:rsidRDefault="004F223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2230" w:rsidRPr="00E33D12" w:rsidRDefault="004F2230" w:rsidP="004F2230">
      <w:pPr>
        <w:ind w:firstLine="709"/>
        <w:jc w:val="right"/>
        <w:rPr>
          <w:sz w:val="28"/>
          <w:szCs w:val="28"/>
        </w:rPr>
      </w:pPr>
      <w:r w:rsidRPr="00E33D12">
        <w:rPr>
          <w:sz w:val="28"/>
          <w:szCs w:val="28"/>
        </w:rPr>
        <w:t>Приложение</w:t>
      </w:r>
    </w:p>
    <w:p w:rsidR="004F2230" w:rsidRPr="00E33D12" w:rsidRDefault="004F2230" w:rsidP="004F2230">
      <w:pPr>
        <w:ind w:firstLine="709"/>
        <w:jc w:val="right"/>
        <w:rPr>
          <w:sz w:val="28"/>
          <w:szCs w:val="28"/>
        </w:rPr>
      </w:pPr>
    </w:p>
    <w:p w:rsidR="004F2230" w:rsidRPr="00E33D12" w:rsidRDefault="00FD27E5" w:rsidP="004F2230">
      <w:pPr>
        <w:ind w:firstLine="709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В</w:t>
      </w:r>
      <w:r w:rsidR="00692427" w:rsidRPr="00E33D12">
        <w:rPr>
          <w:sz w:val="28"/>
          <w:szCs w:val="28"/>
        </w:rPr>
        <w:t xml:space="preserve">ременной регламент выполнения заданий </w:t>
      </w:r>
    </w:p>
    <w:p w:rsidR="006912CF" w:rsidRPr="00E33D12" w:rsidRDefault="00692427" w:rsidP="004F2230">
      <w:pPr>
        <w:ind w:firstLine="709"/>
        <w:jc w:val="center"/>
        <w:rPr>
          <w:sz w:val="28"/>
          <w:szCs w:val="28"/>
        </w:rPr>
      </w:pPr>
      <w:r w:rsidRPr="00E33D12">
        <w:rPr>
          <w:sz w:val="28"/>
          <w:szCs w:val="28"/>
        </w:rPr>
        <w:t>итогового собеседования</w:t>
      </w:r>
      <w:r w:rsidR="00FD27E5" w:rsidRPr="00E33D12">
        <w:rPr>
          <w:sz w:val="28"/>
          <w:szCs w:val="28"/>
        </w:rPr>
        <w:t xml:space="preserve"> по русскому языку</w:t>
      </w:r>
    </w:p>
    <w:p w:rsidR="004F2230" w:rsidRPr="00E33D12" w:rsidRDefault="004F2230" w:rsidP="004F2230">
      <w:pPr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0"/>
        <w:gridCol w:w="3260"/>
        <w:gridCol w:w="1701"/>
      </w:tblGrid>
      <w:tr w:rsidR="00DA622B" w:rsidRPr="005D3AE4" w:rsidTr="00E33D12">
        <w:trPr>
          <w:cantSplit/>
          <w:tblHeader/>
        </w:trPr>
        <w:tc>
          <w:tcPr>
            <w:tcW w:w="568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110" w:type="dxa"/>
            <w:vAlign w:val="center"/>
          </w:tcPr>
          <w:p w:rsidR="006912CF" w:rsidRPr="00E33D12" w:rsidRDefault="00692427" w:rsidP="004D3AA9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Действия собеседника</w:t>
            </w:r>
          </w:p>
        </w:tc>
        <w:tc>
          <w:tcPr>
            <w:tcW w:w="3260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Время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bookmarkStart w:id="1" w:name="OLE_LINK1"/>
            <w:bookmarkStart w:id="2" w:name="OLE_LINK2"/>
            <w:r w:rsidRPr="00E33D12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Приветствие участника собеседования. Знакомство. Короткий рассказ о содержании итогового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7370" w:type="dxa"/>
            <w:gridSpan w:val="2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15-16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="004F2230" w:rsidRPr="00E33D12">
              <w:rPr>
                <w:sz w:val="24"/>
                <w:szCs w:val="24"/>
              </w:rPr>
              <w:t xml:space="preserve"> </w:t>
            </w:r>
            <w:r w:rsidRPr="00E33D12">
              <w:rPr>
                <w:sz w:val="24"/>
                <w:szCs w:val="24"/>
              </w:rPr>
              <w:t xml:space="preserve">с текстом для чтения вслух. </w:t>
            </w:r>
          </w:p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bookmarkStart w:id="3" w:name="_GoBack" w:colFirst="1" w:colLast="1"/>
            <w:r w:rsidRPr="00E33D12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6912CF" w:rsidRPr="00947346" w:rsidRDefault="00692427" w:rsidP="004F2230">
            <w:pPr>
              <w:jc w:val="both"/>
              <w:rPr>
                <w:i/>
                <w:sz w:val="24"/>
                <w:szCs w:val="24"/>
              </w:rPr>
            </w:pPr>
            <w:r w:rsidRPr="00947346">
              <w:rPr>
                <w:i/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Подготовка к чтению вслух.</w:t>
            </w:r>
          </w:p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 мин.</w:t>
            </w:r>
          </w:p>
        </w:tc>
      </w:tr>
      <w:bookmarkEnd w:id="3"/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Слушание текста.</w:t>
            </w:r>
          </w:p>
          <w:p w:rsidR="006912CF" w:rsidRPr="00E33D12" w:rsidRDefault="00692427" w:rsidP="004F2230">
            <w:pPr>
              <w:jc w:val="both"/>
              <w:rPr>
                <w:i/>
                <w:sz w:val="24"/>
                <w:szCs w:val="24"/>
              </w:rPr>
            </w:pPr>
            <w:r w:rsidRPr="00E33D12">
              <w:rPr>
                <w:i/>
                <w:sz w:val="24"/>
                <w:szCs w:val="24"/>
              </w:rPr>
              <w:t>Эмоциональная реакция на чтение участника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</w:t>
            </w:r>
            <w:r w:rsidR="00692427" w:rsidRPr="00E33D12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Подготовка к </w:t>
            </w:r>
            <w:r w:rsidR="00D075B3">
              <w:rPr>
                <w:sz w:val="24"/>
                <w:szCs w:val="24"/>
              </w:rPr>
              <w:t xml:space="preserve">подробному </w:t>
            </w:r>
            <w:r w:rsidRPr="00E33D12">
              <w:rPr>
                <w:sz w:val="24"/>
                <w:szCs w:val="24"/>
              </w:rPr>
              <w:t>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2-х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i/>
                <w:sz w:val="24"/>
                <w:szCs w:val="24"/>
              </w:rPr>
              <w:t>Эмоциональная реакция на пересказ участника собеседования</w:t>
            </w:r>
            <w:r w:rsidRPr="00E33D12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</w:t>
            </w:r>
            <w:r w:rsidR="00D075B3">
              <w:rPr>
                <w:sz w:val="24"/>
                <w:szCs w:val="24"/>
              </w:rPr>
              <w:t>одробный п</w:t>
            </w:r>
            <w:r w:rsidRPr="00E33D12">
              <w:rPr>
                <w:sz w:val="24"/>
                <w:szCs w:val="24"/>
              </w:rPr>
              <w:t>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3-х</w:t>
            </w:r>
            <w:r w:rsidR="00692427" w:rsidRPr="00E33D12">
              <w:rPr>
                <w:sz w:val="24"/>
                <w:szCs w:val="24"/>
              </w:rPr>
              <w:t xml:space="preserve">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</w:t>
            </w:r>
            <w:r w:rsidR="00DA622B" w:rsidRPr="00E33D12">
              <w:rPr>
                <w:sz w:val="24"/>
                <w:szCs w:val="24"/>
              </w:rPr>
              <w:t xml:space="preserve"> карточку.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6912CF" w:rsidRPr="00E33D12" w:rsidRDefault="00692427" w:rsidP="00D075B3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Предупредить, что на подготовку отводится 1 минута, а высказывание не должно занимать более </w:t>
            </w:r>
            <w:r w:rsidR="00D075B3">
              <w:rPr>
                <w:sz w:val="24"/>
                <w:szCs w:val="24"/>
              </w:rPr>
              <w:t>3</w:t>
            </w:r>
            <w:r w:rsidRPr="00E33D12">
              <w:rPr>
                <w:sz w:val="24"/>
                <w:szCs w:val="24"/>
              </w:rPr>
              <w:t xml:space="preserve"> минут 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12CF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 мин.</w:t>
            </w:r>
          </w:p>
        </w:tc>
      </w:tr>
      <w:tr w:rsidR="00DA622B" w:rsidRPr="005D3AE4" w:rsidTr="00E33D12">
        <w:tc>
          <w:tcPr>
            <w:tcW w:w="568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Слушать устный ответ. </w:t>
            </w:r>
          </w:p>
          <w:p w:rsidR="00DA622B" w:rsidRPr="00D075B3" w:rsidRDefault="00692427" w:rsidP="004F2230">
            <w:pPr>
              <w:jc w:val="both"/>
              <w:rPr>
                <w:i/>
                <w:sz w:val="24"/>
                <w:szCs w:val="24"/>
              </w:rPr>
            </w:pPr>
            <w:r w:rsidRPr="00D075B3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Ответ по теме выбранного варианта</w:t>
            </w:r>
          </w:p>
        </w:tc>
        <w:tc>
          <w:tcPr>
            <w:tcW w:w="1701" w:type="dxa"/>
          </w:tcPr>
          <w:p w:rsidR="006912CF" w:rsidRPr="00E33D12" w:rsidRDefault="00DA622B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</w:t>
            </w:r>
            <w:r w:rsidR="00692427" w:rsidRPr="00E33D12">
              <w:rPr>
                <w:sz w:val="24"/>
                <w:szCs w:val="24"/>
              </w:rPr>
              <w:t>-х мин.</w:t>
            </w:r>
          </w:p>
        </w:tc>
      </w:tr>
      <w:tr w:rsidR="00DA622B" w:rsidRPr="005D3AE4" w:rsidTr="00E33D12">
        <w:tc>
          <w:tcPr>
            <w:tcW w:w="9639" w:type="dxa"/>
            <w:gridSpan w:val="4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ДИАЛОГ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:rsidR="00DA622B" w:rsidRPr="00E33D12" w:rsidRDefault="00692427" w:rsidP="004D3AA9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 xml:space="preserve">Задать вопросы для диалога. </w:t>
            </w:r>
            <w:r w:rsidR="004D3AA9">
              <w:rPr>
                <w:sz w:val="24"/>
                <w:szCs w:val="24"/>
              </w:rPr>
              <w:t>С</w:t>
            </w:r>
            <w:r w:rsidRPr="00E33D12">
              <w:rPr>
                <w:sz w:val="24"/>
                <w:szCs w:val="24"/>
              </w:rPr>
              <w:t>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6912CF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до 3-х мин.</w:t>
            </w:r>
          </w:p>
        </w:tc>
      </w:tr>
      <w:tr w:rsidR="00DA622B" w:rsidRPr="005D3AE4" w:rsidTr="00E33D12">
        <w:tc>
          <w:tcPr>
            <w:tcW w:w="568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DA622B" w:rsidRPr="00E33D12" w:rsidRDefault="00692427" w:rsidP="004F2230">
            <w:pPr>
              <w:jc w:val="both"/>
              <w:rPr>
                <w:sz w:val="24"/>
                <w:szCs w:val="24"/>
              </w:rPr>
            </w:pPr>
            <w:r w:rsidRPr="00E33D12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22B" w:rsidRPr="00E33D12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</w:tr>
      <w:bookmarkEnd w:id="1"/>
      <w:bookmarkEnd w:id="2"/>
    </w:tbl>
    <w:p w:rsidR="006912CF" w:rsidRDefault="006912CF">
      <w:pPr>
        <w:ind w:firstLine="709"/>
        <w:jc w:val="both"/>
        <w:rPr>
          <w:sz w:val="24"/>
          <w:szCs w:val="24"/>
        </w:rPr>
      </w:pPr>
    </w:p>
    <w:sectPr w:rsidR="006912CF" w:rsidSect="00E33D12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CE1" w:rsidRDefault="003E5CE1" w:rsidP="00692427">
      <w:r>
        <w:separator/>
      </w:r>
    </w:p>
  </w:endnote>
  <w:endnote w:type="continuationSeparator" w:id="0">
    <w:p w:rsidR="003E5CE1" w:rsidRDefault="003E5CE1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CE1" w:rsidRDefault="003E5CE1" w:rsidP="00692427">
      <w:r>
        <w:separator/>
      </w:r>
    </w:p>
  </w:footnote>
  <w:footnote w:type="continuationSeparator" w:id="0">
    <w:p w:rsidR="003E5CE1" w:rsidRDefault="003E5CE1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14C0B"/>
    <w:rsid w:val="000370C0"/>
    <w:rsid w:val="000527D1"/>
    <w:rsid w:val="00095B0B"/>
    <w:rsid w:val="00096BAB"/>
    <w:rsid w:val="0016343A"/>
    <w:rsid w:val="00191A2A"/>
    <w:rsid w:val="001C5FE1"/>
    <w:rsid w:val="001D0DAD"/>
    <w:rsid w:val="0025793B"/>
    <w:rsid w:val="002A3803"/>
    <w:rsid w:val="002D1BDA"/>
    <w:rsid w:val="002F0938"/>
    <w:rsid w:val="002F3527"/>
    <w:rsid w:val="00307E47"/>
    <w:rsid w:val="003670DD"/>
    <w:rsid w:val="003A6F7B"/>
    <w:rsid w:val="003C273C"/>
    <w:rsid w:val="003D4588"/>
    <w:rsid w:val="003E5CE1"/>
    <w:rsid w:val="00402CA4"/>
    <w:rsid w:val="00474C0D"/>
    <w:rsid w:val="004D2462"/>
    <w:rsid w:val="004D3AA9"/>
    <w:rsid w:val="004E75C9"/>
    <w:rsid w:val="004F2230"/>
    <w:rsid w:val="004F29DD"/>
    <w:rsid w:val="004F782E"/>
    <w:rsid w:val="005622D4"/>
    <w:rsid w:val="005649E9"/>
    <w:rsid w:val="005738FE"/>
    <w:rsid w:val="00573AF2"/>
    <w:rsid w:val="00574C63"/>
    <w:rsid w:val="00581A9A"/>
    <w:rsid w:val="005C4952"/>
    <w:rsid w:val="005D3ED0"/>
    <w:rsid w:val="005D6113"/>
    <w:rsid w:val="006017FD"/>
    <w:rsid w:val="00650AE9"/>
    <w:rsid w:val="006713CD"/>
    <w:rsid w:val="00686B0B"/>
    <w:rsid w:val="006912CF"/>
    <w:rsid w:val="00692427"/>
    <w:rsid w:val="006F2C5F"/>
    <w:rsid w:val="006F651A"/>
    <w:rsid w:val="00700CF6"/>
    <w:rsid w:val="00740C62"/>
    <w:rsid w:val="00765EFE"/>
    <w:rsid w:val="0078530A"/>
    <w:rsid w:val="007962C5"/>
    <w:rsid w:val="007C1193"/>
    <w:rsid w:val="007F1382"/>
    <w:rsid w:val="008326EE"/>
    <w:rsid w:val="00890481"/>
    <w:rsid w:val="00892CC2"/>
    <w:rsid w:val="0090326C"/>
    <w:rsid w:val="009051C7"/>
    <w:rsid w:val="0090637C"/>
    <w:rsid w:val="00947346"/>
    <w:rsid w:val="009909E9"/>
    <w:rsid w:val="009A0991"/>
    <w:rsid w:val="009E3517"/>
    <w:rsid w:val="00A27588"/>
    <w:rsid w:val="00AC0BA1"/>
    <w:rsid w:val="00AD228E"/>
    <w:rsid w:val="00AD453A"/>
    <w:rsid w:val="00AE65FC"/>
    <w:rsid w:val="00AF7900"/>
    <w:rsid w:val="00B1486F"/>
    <w:rsid w:val="00B8727C"/>
    <w:rsid w:val="00BA4DBB"/>
    <w:rsid w:val="00BB52DD"/>
    <w:rsid w:val="00C00EA4"/>
    <w:rsid w:val="00C2656C"/>
    <w:rsid w:val="00C354BB"/>
    <w:rsid w:val="00C43B16"/>
    <w:rsid w:val="00C44131"/>
    <w:rsid w:val="00C46D33"/>
    <w:rsid w:val="00C53F94"/>
    <w:rsid w:val="00C86F2C"/>
    <w:rsid w:val="00CC4A7F"/>
    <w:rsid w:val="00D075B3"/>
    <w:rsid w:val="00D163B5"/>
    <w:rsid w:val="00D95115"/>
    <w:rsid w:val="00DA622B"/>
    <w:rsid w:val="00DB39FD"/>
    <w:rsid w:val="00E03DEE"/>
    <w:rsid w:val="00E33D12"/>
    <w:rsid w:val="00E67E9B"/>
    <w:rsid w:val="00E71879"/>
    <w:rsid w:val="00E91073"/>
    <w:rsid w:val="00EC0EEE"/>
    <w:rsid w:val="00F06899"/>
    <w:rsid w:val="00F44CF8"/>
    <w:rsid w:val="00F70EAB"/>
    <w:rsid w:val="00F92099"/>
    <w:rsid w:val="00FB24DD"/>
    <w:rsid w:val="00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07205-193C-4A59-809F-80A158EF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673C-9E79-4F2E-965A-8950B903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2021-01-08T11:05:00Z</cp:lastPrinted>
  <dcterms:created xsi:type="dcterms:W3CDTF">2019-01-18T06:31:00Z</dcterms:created>
  <dcterms:modified xsi:type="dcterms:W3CDTF">2024-12-02T11:20:00Z</dcterms:modified>
</cp:coreProperties>
</file>